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муниципальное образование</w:t>
      </w: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сельское поселение Выкатной</w:t>
      </w: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30903" w:rsidRDefault="00A30903" w:rsidP="00A30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7EF" w:rsidRPr="00ED6167" w:rsidRDefault="00A30903" w:rsidP="00ED616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B227EF" w:rsidRPr="009B7090" w:rsidRDefault="00B227EF" w:rsidP="00B22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EF" w:rsidRPr="009B7090" w:rsidRDefault="00C53E6F" w:rsidP="00B227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03.08.2016                                                            №36</w:t>
      </w:r>
    </w:p>
    <w:p w:rsidR="00B227EF" w:rsidRPr="009B7090" w:rsidRDefault="00EF2E3C" w:rsidP="00B227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B227EF" w:rsidRPr="009B709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Выкатной</w:t>
      </w:r>
    </w:p>
    <w:p w:rsidR="00B966CE" w:rsidRDefault="00B966CE" w:rsidP="003D1766">
      <w:pPr>
        <w:pStyle w:val="HEADERTEXT"/>
        <w:spacing w:line="276" w:lineRule="auto"/>
        <w:rPr>
          <w:b/>
          <w:bCs/>
          <w:color w:val="000001"/>
        </w:rPr>
      </w:pPr>
    </w:p>
    <w:p w:rsidR="00B227EF" w:rsidRDefault="00B966CE" w:rsidP="003D1766">
      <w:pPr>
        <w:pStyle w:val="HEADERTEXT"/>
        <w:spacing w:line="276" w:lineRule="auto"/>
        <w:rPr>
          <w:bCs/>
          <w:color w:val="000001"/>
          <w:sz w:val="28"/>
          <w:szCs w:val="28"/>
        </w:rPr>
      </w:pPr>
      <w:r w:rsidRPr="00B227EF">
        <w:rPr>
          <w:bCs/>
          <w:color w:val="000001"/>
          <w:sz w:val="28"/>
          <w:szCs w:val="28"/>
        </w:rPr>
        <w:t>О</w:t>
      </w:r>
      <w:r w:rsidR="00B227EF">
        <w:rPr>
          <w:bCs/>
          <w:color w:val="000001"/>
          <w:sz w:val="28"/>
          <w:szCs w:val="28"/>
        </w:rPr>
        <w:t>б утверждении П</w:t>
      </w:r>
      <w:r w:rsidRPr="00B227EF">
        <w:rPr>
          <w:bCs/>
          <w:color w:val="000001"/>
          <w:sz w:val="28"/>
          <w:szCs w:val="28"/>
        </w:rPr>
        <w:t>орядк</w:t>
      </w:r>
      <w:r w:rsidR="00B227EF">
        <w:rPr>
          <w:bCs/>
          <w:color w:val="000001"/>
          <w:sz w:val="28"/>
          <w:szCs w:val="28"/>
        </w:rPr>
        <w:t>а</w:t>
      </w:r>
      <w:r w:rsidRPr="00B227EF">
        <w:rPr>
          <w:bCs/>
          <w:color w:val="000001"/>
          <w:sz w:val="28"/>
          <w:szCs w:val="28"/>
        </w:rPr>
        <w:t xml:space="preserve"> формирования, утверждения </w:t>
      </w:r>
    </w:p>
    <w:p w:rsidR="00B227EF" w:rsidRDefault="00B966CE" w:rsidP="003D1766">
      <w:pPr>
        <w:pStyle w:val="HEADERTEXT"/>
        <w:spacing w:line="276" w:lineRule="auto"/>
        <w:rPr>
          <w:bCs/>
          <w:color w:val="000001"/>
          <w:sz w:val="28"/>
          <w:szCs w:val="28"/>
        </w:rPr>
      </w:pPr>
      <w:r w:rsidRPr="00B227EF">
        <w:rPr>
          <w:bCs/>
          <w:color w:val="000001"/>
          <w:sz w:val="28"/>
          <w:szCs w:val="28"/>
        </w:rPr>
        <w:t xml:space="preserve">и ведения планов-графиков закупок для обеспечения нужд </w:t>
      </w:r>
    </w:p>
    <w:p w:rsidR="00B966CE" w:rsidRDefault="00B966CE" w:rsidP="003D1766">
      <w:pPr>
        <w:pStyle w:val="HEADERTEXT"/>
        <w:spacing w:line="276" w:lineRule="auto"/>
        <w:rPr>
          <w:bCs/>
          <w:color w:val="000001"/>
          <w:sz w:val="28"/>
          <w:szCs w:val="28"/>
        </w:rPr>
      </w:pPr>
      <w:r w:rsidRPr="00B227EF">
        <w:rPr>
          <w:bCs/>
          <w:color w:val="000001"/>
          <w:sz w:val="28"/>
          <w:szCs w:val="28"/>
        </w:rPr>
        <w:t>муниципального</w:t>
      </w:r>
      <w:r w:rsidR="00B227EF">
        <w:rPr>
          <w:bCs/>
          <w:color w:val="000001"/>
          <w:sz w:val="28"/>
          <w:szCs w:val="28"/>
        </w:rPr>
        <w:t xml:space="preserve"> </w:t>
      </w:r>
      <w:r w:rsidRPr="00B227EF">
        <w:rPr>
          <w:bCs/>
          <w:color w:val="000001"/>
          <w:sz w:val="28"/>
          <w:szCs w:val="28"/>
        </w:rPr>
        <w:t xml:space="preserve">образования сельское поселение </w:t>
      </w:r>
      <w:r w:rsidR="00EF2E3C">
        <w:rPr>
          <w:bCs/>
          <w:color w:val="000001"/>
          <w:sz w:val="28"/>
          <w:szCs w:val="28"/>
        </w:rPr>
        <w:t>Выкатной</w:t>
      </w:r>
      <w:r w:rsidRPr="00B227EF">
        <w:rPr>
          <w:bCs/>
          <w:color w:val="000001"/>
          <w:sz w:val="28"/>
          <w:szCs w:val="28"/>
        </w:rPr>
        <w:t xml:space="preserve"> </w:t>
      </w:r>
    </w:p>
    <w:p w:rsidR="001E4B32" w:rsidRPr="00B227EF" w:rsidRDefault="001E4B32" w:rsidP="003D1766">
      <w:pPr>
        <w:pStyle w:val="HEADERTEXT"/>
        <w:spacing w:line="276" w:lineRule="auto"/>
        <w:rPr>
          <w:bCs/>
          <w:color w:val="000001"/>
          <w:sz w:val="28"/>
          <w:szCs w:val="28"/>
        </w:rPr>
      </w:pPr>
    </w:p>
    <w:p w:rsidR="00B227EF" w:rsidRPr="00B227EF" w:rsidRDefault="00B227EF" w:rsidP="003D1766">
      <w:pPr>
        <w:pStyle w:val="HEADERTEXT"/>
        <w:spacing w:line="276" w:lineRule="auto"/>
        <w:jc w:val="center"/>
        <w:rPr>
          <w:b/>
          <w:bCs/>
          <w:color w:val="000001"/>
          <w:sz w:val="28"/>
          <w:szCs w:val="28"/>
        </w:rPr>
      </w:pPr>
    </w:p>
    <w:p w:rsidR="00B966CE" w:rsidRPr="00B227EF" w:rsidRDefault="00B966CE" w:rsidP="003D1766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В соответствии с частью 5 статьи 21 Федерального закона от 05.04.2013 </w:t>
      </w:r>
      <w:r w:rsidR="00B227EF">
        <w:rPr>
          <w:sz w:val="28"/>
          <w:szCs w:val="28"/>
        </w:rPr>
        <w:t>№</w:t>
      </w:r>
      <w:r w:rsidRPr="00B227EF">
        <w:rPr>
          <w:sz w:val="28"/>
          <w:szCs w:val="28"/>
        </w:rPr>
        <w:t xml:space="preserve"> 44-ФЗ </w:t>
      </w:r>
      <w:r w:rsidR="00B227EF">
        <w:rPr>
          <w:sz w:val="28"/>
          <w:szCs w:val="28"/>
        </w:rPr>
        <w:t>«</w:t>
      </w:r>
      <w:r w:rsidRPr="00B227E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27EF">
        <w:rPr>
          <w:sz w:val="28"/>
          <w:szCs w:val="28"/>
        </w:rPr>
        <w:t>»</w:t>
      </w:r>
      <w:r w:rsidRPr="00B227EF">
        <w:rPr>
          <w:sz w:val="28"/>
          <w:szCs w:val="28"/>
        </w:rPr>
        <w:t xml:space="preserve"> и постановлением Правительства Российской Федерации от 05.06.2015 </w:t>
      </w:r>
      <w:r w:rsidR="00B227EF">
        <w:rPr>
          <w:sz w:val="28"/>
          <w:szCs w:val="28"/>
        </w:rPr>
        <w:t>№</w:t>
      </w:r>
      <w:r w:rsidRPr="00B227EF">
        <w:rPr>
          <w:sz w:val="28"/>
          <w:szCs w:val="28"/>
        </w:rPr>
        <w:t xml:space="preserve"> 554 </w:t>
      </w:r>
      <w:r w:rsidR="00B227EF">
        <w:rPr>
          <w:sz w:val="28"/>
          <w:szCs w:val="28"/>
        </w:rPr>
        <w:t>«</w:t>
      </w:r>
      <w:r w:rsidRPr="00B227EF">
        <w:rPr>
          <w:sz w:val="28"/>
          <w:szCs w:val="28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B227EF">
        <w:rPr>
          <w:sz w:val="28"/>
          <w:szCs w:val="28"/>
        </w:rPr>
        <w:t>»</w:t>
      </w:r>
      <w:r w:rsidRPr="00B227EF">
        <w:rPr>
          <w:sz w:val="28"/>
          <w:szCs w:val="28"/>
        </w:rPr>
        <w:t>:</w:t>
      </w:r>
    </w:p>
    <w:p w:rsidR="00B966CE" w:rsidRPr="00B227EF" w:rsidRDefault="00B966CE" w:rsidP="003D1766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 </w:t>
      </w:r>
    </w:p>
    <w:p w:rsidR="00B227EF" w:rsidRDefault="00B966CE" w:rsidP="003D1766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1. Утвердить Порядок формирования, утверждения и ведения планов-графиков закупок для обеспечения нужд муниципального образования сельское поселение </w:t>
      </w:r>
      <w:r w:rsidR="00EF2E3C">
        <w:rPr>
          <w:sz w:val="28"/>
          <w:szCs w:val="28"/>
        </w:rPr>
        <w:t>Выкатной</w:t>
      </w:r>
      <w:r w:rsidRPr="00B227EF">
        <w:rPr>
          <w:sz w:val="28"/>
          <w:szCs w:val="28"/>
        </w:rPr>
        <w:t xml:space="preserve"> согласно приложению.</w:t>
      </w:r>
    </w:p>
    <w:p w:rsidR="00ED6167" w:rsidRDefault="00ED6167" w:rsidP="003D1766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B227EF" w:rsidRDefault="00792F28" w:rsidP="003D1766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27EF" w:rsidRPr="00444C3E">
        <w:rPr>
          <w:sz w:val="28"/>
          <w:szCs w:val="28"/>
        </w:rPr>
        <w:t>Настоящее постановление вступает в силу после его официального</w:t>
      </w:r>
      <w:r w:rsidR="00C53E6F">
        <w:rPr>
          <w:sz w:val="28"/>
          <w:szCs w:val="28"/>
        </w:rPr>
        <w:t xml:space="preserve"> опубликования (обнародования) и распространяется на правоотношения, возникшие с 1 января </w:t>
      </w:r>
      <w:r w:rsidR="00B227EF" w:rsidRPr="00444C3E">
        <w:rPr>
          <w:sz w:val="28"/>
          <w:szCs w:val="28"/>
        </w:rPr>
        <w:t>2016 года.</w:t>
      </w:r>
    </w:p>
    <w:p w:rsidR="00ED6167" w:rsidRDefault="00ED6167" w:rsidP="003D1766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B227EF" w:rsidRDefault="001E4B32" w:rsidP="00C53E6F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7EF">
        <w:rPr>
          <w:sz w:val="28"/>
          <w:szCs w:val="28"/>
        </w:rPr>
        <w:t xml:space="preserve">. </w:t>
      </w:r>
      <w:proofErr w:type="gramStart"/>
      <w:r w:rsidR="00B227EF" w:rsidRPr="00444C3E">
        <w:rPr>
          <w:sz w:val="28"/>
          <w:szCs w:val="28"/>
        </w:rPr>
        <w:t>Контроль за</w:t>
      </w:r>
      <w:proofErr w:type="gramEnd"/>
      <w:r w:rsidR="00B227EF" w:rsidRPr="00444C3E">
        <w:rPr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="00EF2E3C">
        <w:rPr>
          <w:sz w:val="28"/>
          <w:szCs w:val="28"/>
        </w:rPr>
        <w:t>Выстребову</w:t>
      </w:r>
      <w:proofErr w:type="spellEnd"/>
      <w:r w:rsidR="00EF2E3C">
        <w:rPr>
          <w:sz w:val="28"/>
          <w:szCs w:val="28"/>
        </w:rPr>
        <w:t xml:space="preserve"> И.Н.</w:t>
      </w:r>
    </w:p>
    <w:p w:rsidR="00C53E6F" w:rsidRPr="00444C3E" w:rsidRDefault="00C53E6F" w:rsidP="00C53E6F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bookmarkStart w:id="0" w:name="_GoBack"/>
      <w:bookmarkEnd w:id="0"/>
    </w:p>
    <w:p w:rsidR="00EF2E3C" w:rsidRDefault="00B227EF" w:rsidP="00792F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44C3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44C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92F28" w:rsidRPr="00ED6167" w:rsidRDefault="00B227EF" w:rsidP="00792F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44C3E">
        <w:rPr>
          <w:rFonts w:ascii="Times New Roman" w:hAnsi="Times New Roman"/>
          <w:sz w:val="28"/>
          <w:szCs w:val="28"/>
        </w:rPr>
        <w:t xml:space="preserve">поселения </w:t>
      </w:r>
      <w:r w:rsidR="00EF2E3C">
        <w:rPr>
          <w:rFonts w:ascii="Times New Roman" w:hAnsi="Times New Roman"/>
          <w:sz w:val="28"/>
          <w:szCs w:val="28"/>
        </w:rPr>
        <w:t>Выкатной</w:t>
      </w:r>
      <w:r w:rsidRPr="00444C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4C3E">
        <w:rPr>
          <w:rFonts w:ascii="Times New Roman" w:hAnsi="Times New Roman"/>
          <w:sz w:val="28"/>
          <w:szCs w:val="28"/>
        </w:rPr>
        <w:t xml:space="preserve">   </w:t>
      </w:r>
      <w:r w:rsidR="00EF2E3C">
        <w:rPr>
          <w:rFonts w:ascii="Times New Roman" w:hAnsi="Times New Roman"/>
          <w:sz w:val="28"/>
          <w:szCs w:val="28"/>
        </w:rPr>
        <w:t xml:space="preserve">                </w:t>
      </w:r>
      <w:r w:rsidR="00792F2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F2E3C">
        <w:rPr>
          <w:rFonts w:ascii="Times New Roman" w:hAnsi="Times New Roman"/>
          <w:sz w:val="28"/>
          <w:szCs w:val="28"/>
        </w:rPr>
        <w:t>Н.Г.Щепёткин</w:t>
      </w:r>
      <w:proofErr w:type="spellEnd"/>
    </w:p>
    <w:p w:rsidR="00B966CE" w:rsidRPr="00B227EF" w:rsidRDefault="00B966CE" w:rsidP="00B227EF">
      <w:pPr>
        <w:pStyle w:val="FORMATTEXT"/>
        <w:jc w:val="right"/>
        <w:rPr>
          <w:sz w:val="28"/>
          <w:szCs w:val="28"/>
        </w:rPr>
      </w:pPr>
      <w:r w:rsidRPr="00B227EF">
        <w:rPr>
          <w:sz w:val="28"/>
          <w:szCs w:val="28"/>
        </w:rPr>
        <w:lastRenderedPageBreak/>
        <w:t>    Приложение</w:t>
      </w:r>
    </w:p>
    <w:p w:rsidR="00B966CE" w:rsidRPr="00B227EF" w:rsidRDefault="00B966CE" w:rsidP="00B227EF">
      <w:pPr>
        <w:pStyle w:val="FORMATTEXT"/>
        <w:jc w:val="right"/>
        <w:rPr>
          <w:sz w:val="28"/>
          <w:szCs w:val="28"/>
        </w:rPr>
      </w:pPr>
      <w:r w:rsidRPr="00B227EF">
        <w:rPr>
          <w:sz w:val="28"/>
          <w:szCs w:val="28"/>
        </w:rPr>
        <w:t xml:space="preserve">      к постановлению администрации</w:t>
      </w:r>
    </w:p>
    <w:p w:rsidR="008103DF" w:rsidRDefault="00B966CE" w:rsidP="00B227EF">
      <w:pPr>
        <w:pStyle w:val="FORMATTEXT"/>
        <w:jc w:val="right"/>
        <w:rPr>
          <w:sz w:val="28"/>
          <w:szCs w:val="28"/>
        </w:rPr>
      </w:pPr>
      <w:r w:rsidRPr="00B227EF">
        <w:rPr>
          <w:sz w:val="28"/>
          <w:szCs w:val="28"/>
        </w:rPr>
        <w:t xml:space="preserve">  сельского поселения </w:t>
      </w:r>
      <w:r w:rsidR="00EF2E3C">
        <w:rPr>
          <w:sz w:val="28"/>
          <w:szCs w:val="28"/>
        </w:rPr>
        <w:t>Выкатной</w:t>
      </w:r>
    </w:p>
    <w:p w:rsidR="00B966CE" w:rsidRPr="00B227EF" w:rsidRDefault="00792F28" w:rsidP="00B227EF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E6F">
        <w:rPr>
          <w:sz w:val="28"/>
          <w:szCs w:val="28"/>
        </w:rPr>
        <w:t>от 03.08.2016 №36</w:t>
      </w:r>
    </w:p>
    <w:p w:rsidR="00B966CE" w:rsidRPr="00B227EF" w:rsidRDefault="00B966CE" w:rsidP="00B227EF">
      <w:pPr>
        <w:pStyle w:val="HEADERTEXT"/>
        <w:rPr>
          <w:b/>
          <w:bCs/>
          <w:color w:val="000001"/>
          <w:sz w:val="28"/>
          <w:szCs w:val="28"/>
        </w:rPr>
      </w:pPr>
    </w:p>
    <w:p w:rsidR="008103DF" w:rsidRDefault="00B966CE" w:rsidP="00B227E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227EF">
        <w:rPr>
          <w:b/>
          <w:bCs/>
          <w:color w:val="000001"/>
          <w:sz w:val="28"/>
          <w:szCs w:val="28"/>
        </w:rPr>
        <w:t xml:space="preserve"> Порядок </w:t>
      </w:r>
    </w:p>
    <w:p w:rsidR="008103DF" w:rsidRDefault="00B966CE" w:rsidP="00B227E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227EF">
        <w:rPr>
          <w:b/>
          <w:bCs/>
          <w:color w:val="000001"/>
          <w:sz w:val="28"/>
          <w:szCs w:val="28"/>
        </w:rPr>
        <w:t xml:space="preserve">формирования, утверждения и ведения планов-графиков закупок </w:t>
      </w:r>
    </w:p>
    <w:p w:rsidR="008103DF" w:rsidRDefault="00B966CE" w:rsidP="00B227E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227EF">
        <w:rPr>
          <w:b/>
          <w:bCs/>
          <w:color w:val="000001"/>
          <w:sz w:val="28"/>
          <w:szCs w:val="28"/>
        </w:rPr>
        <w:t xml:space="preserve">для обеспечения нужд муниципального образования </w:t>
      </w:r>
    </w:p>
    <w:p w:rsidR="00B966CE" w:rsidRPr="00B227EF" w:rsidRDefault="00B966CE" w:rsidP="00B227E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227EF">
        <w:rPr>
          <w:b/>
          <w:bCs/>
          <w:color w:val="000001"/>
          <w:sz w:val="28"/>
          <w:szCs w:val="28"/>
        </w:rPr>
        <w:t xml:space="preserve">сельское поселение </w:t>
      </w:r>
      <w:r w:rsidR="00EF2E3C">
        <w:rPr>
          <w:b/>
          <w:bCs/>
          <w:color w:val="000001"/>
          <w:sz w:val="28"/>
          <w:szCs w:val="28"/>
        </w:rPr>
        <w:t>Выкатной</w:t>
      </w:r>
      <w:r w:rsidRPr="00B227EF">
        <w:rPr>
          <w:b/>
          <w:bCs/>
          <w:color w:val="000001"/>
          <w:sz w:val="28"/>
          <w:szCs w:val="28"/>
        </w:rPr>
        <w:t xml:space="preserve"> </w:t>
      </w:r>
    </w:p>
    <w:p w:rsidR="00B966CE" w:rsidRPr="00B227EF" w:rsidRDefault="00B966CE" w:rsidP="00B227EF">
      <w:pPr>
        <w:pStyle w:val="FORMATTEXT"/>
        <w:jc w:val="center"/>
        <w:rPr>
          <w:sz w:val="28"/>
          <w:szCs w:val="28"/>
        </w:rPr>
      </w:pPr>
      <w:r w:rsidRPr="00B227EF">
        <w:rPr>
          <w:sz w:val="28"/>
          <w:szCs w:val="28"/>
        </w:rPr>
        <w:t xml:space="preserve">(далее - Порядок) </w:t>
      </w:r>
    </w:p>
    <w:p w:rsidR="00B966CE" w:rsidRPr="00B227EF" w:rsidRDefault="00B966CE" w:rsidP="00B227EF">
      <w:pPr>
        <w:pStyle w:val="HEADERTEXT"/>
        <w:rPr>
          <w:b/>
          <w:bCs/>
          <w:color w:val="000001"/>
          <w:sz w:val="28"/>
          <w:szCs w:val="28"/>
        </w:rPr>
      </w:pPr>
    </w:p>
    <w:p w:rsidR="00B966CE" w:rsidRPr="008103DF" w:rsidRDefault="00B966CE" w:rsidP="00B227EF">
      <w:pPr>
        <w:pStyle w:val="HEADERTEXT"/>
        <w:jc w:val="center"/>
        <w:rPr>
          <w:bCs/>
          <w:color w:val="000001"/>
          <w:sz w:val="28"/>
          <w:szCs w:val="28"/>
        </w:rPr>
      </w:pPr>
      <w:r w:rsidRPr="008103DF">
        <w:rPr>
          <w:bCs/>
          <w:color w:val="000001"/>
          <w:sz w:val="28"/>
          <w:szCs w:val="28"/>
        </w:rPr>
        <w:t xml:space="preserve"> Раздел I. Общие положения </w:t>
      </w:r>
    </w:p>
    <w:p w:rsidR="008103DF" w:rsidRPr="00B227EF" w:rsidRDefault="008103DF" w:rsidP="00B227EF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1. Настоящий Порядок устанавливает срок и последовательность действий при формировании, утверждении и ведении плана-графика закупок товаров, работ, услуг для обеспечения нужд муниципального образования сельское поселение </w:t>
      </w:r>
      <w:r w:rsidR="00EF2E3C">
        <w:rPr>
          <w:sz w:val="28"/>
          <w:szCs w:val="28"/>
        </w:rPr>
        <w:t>Выкатной</w:t>
      </w:r>
      <w:r w:rsidRPr="00B227EF">
        <w:rPr>
          <w:sz w:val="28"/>
          <w:szCs w:val="28"/>
        </w:rPr>
        <w:t xml:space="preserve"> (далее - план-график).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2. Понятия, используемые в Порядке, применяются в том же значении, что и в Федеральном законе от 05.04.2013 </w:t>
      </w:r>
      <w:r w:rsidR="008103DF">
        <w:rPr>
          <w:sz w:val="28"/>
          <w:szCs w:val="28"/>
        </w:rPr>
        <w:t>№</w:t>
      </w:r>
      <w:r w:rsidRPr="00B227EF">
        <w:rPr>
          <w:sz w:val="28"/>
          <w:szCs w:val="28"/>
        </w:rPr>
        <w:t xml:space="preserve"> 44-ФЗ </w:t>
      </w:r>
      <w:r w:rsidR="008103DF">
        <w:rPr>
          <w:sz w:val="28"/>
          <w:szCs w:val="28"/>
        </w:rPr>
        <w:t>«</w:t>
      </w:r>
      <w:r w:rsidRPr="00B227E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03DF">
        <w:rPr>
          <w:sz w:val="28"/>
          <w:szCs w:val="28"/>
        </w:rPr>
        <w:t>»</w:t>
      </w:r>
      <w:r w:rsidRPr="00B227EF">
        <w:rPr>
          <w:sz w:val="28"/>
          <w:szCs w:val="28"/>
        </w:rPr>
        <w:t xml:space="preserve"> (далее - Федеральный закон).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3. Порядок не применяется бюджетными учреждениями в части закупок товаров, работ, услуг, осуществляемых в соответствии с частью 2 статьи 15</w:t>
      </w:r>
      <w:r w:rsidR="008103DF">
        <w:rPr>
          <w:sz w:val="28"/>
          <w:szCs w:val="28"/>
        </w:rPr>
        <w:t xml:space="preserve"> </w:t>
      </w:r>
      <w:r w:rsidRPr="00B227EF">
        <w:rPr>
          <w:sz w:val="28"/>
          <w:szCs w:val="28"/>
        </w:rPr>
        <w:t>Федерального закона.</w:t>
      </w:r>
    </w:p>
    <w:p w:rsidR="00B966CE" w:rsidRPr="00B227EF" w:rsidRDefault="00B966CE" w:rsidP="008103DF">
      <w:pPr>
        <w:pStyle w:val="FORMATTEXT"/>
        <w:ind w:firstLine="568"/>
        <w:jc w:val="both"/>
        <w:rPr>
          <w:b/>
          <w:bCs/>
          <w:color w:val="000001"/>
          <w:sz w:val="28"/>
          <w:szCs w:val="28"/>
        </w:rPr>
      </w:pPr>
      <w:r w:rsidRPr="00B227EF">
        <w:rPr>
          <w:sz w:val="28"/>
          <w:szCs w:val="28"/>
        </w:rPr>
        <w:t xml:space="preserve"> </w:t>
      </w:r>
    </w:p>
    <w:p w:rsidR="008103DF" w:rsidRPr="008103DF" w:rsidRDefault="00B966CE" w:rsidP="00B227EF">
      <w:pPr>
        <w:pStyle w:val="HEADERTEXT"/>
        <w:jc w:val="center"/>
        <w:rPr>
          <w:bCs/>
          <w:color w:val="000001"/>
          <w:sz w:val="28"/>
          <w:szCs w:val="28"/>
        </w:rPr>
      </w:pPr>
      <w:r w:rsidRPr="008103DF">
        <w:rPr>
          <w:bCs/>
          <w:color w:val="000001"/>
          <w:sz w:val="28"/>
          <w:szCs w:val="28"/>
        </w:rPr>
        <w:t xml:space="preserve"> Раздел II. Формирование и утверждение плана-графика</w:t>
      </w:r>
    </w:p>
    <w:p w:rsidR="00B966CE" w:rsidRPr="00B227EF" w:rsidRDefault="00B966CE" w:rsidP="00B227E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227EF">
        <w:rPr>
          <w:b/>
          <w:bCs/>
          <w:color w:val="000001"/>
          <w:sz w:val="28"/>
          <w:szCs w:val="28"/>
        </w:rPr>
        <w:t xml:space="preserve"> 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1. </w:t>
      </w:r>
      <w:proofErr w:type="gramStart"/>
      <w:r w:rsidRPr="00B227EF">
        <w:rPr>
          <w:sz w:val="28"/>
          <w:szCs w:val="28"/>
        </w:rPr>
        <w:t xml:space="preserve">План-график разрабатывается и утверждается муниципальным заказчиком ежегодно на очередной финансовый год в виде единого документа по форме, утвержденной постановлением Правительства Российской Федерации от 05.06.2015 </w:t>
      </w:r>
      <w:r w:rsidR="008103DF">
        <w:rPr>
          <w:sz w:val="28"/>
          <w:szCs w:val="28"/>
        </w:rPr>
        <w:t>№</w:t>
      </w:r>
      <w:r w:rsidRPr="00B227EF">
        <w:rPr>
          <w:sz w:val="28"/>
          <w:szCs w:val="28"/>
        </w:rPr>
        <w:t xml:space="preserve"> 554 </w:t>
      </w:r>
      <w:r w:rsidR="008103DF">
        <w:rPr>
          <w:sz w:val="28"/>
          <w:szCs w:val="28"/>
        </w:rPr>
        <w:t>«</w:t>
      </w:r>
      <w:r w:rsidRPr="00B227EF">
        <w:rPr>
          <w:sz w:val="28"/>
          <w:szCs w:val="28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8103DF">
        <w:rPr>
          <w:sz w:val="28"/>
          <w:szCs w:val="28"/>
        </w:rPr>
        <w:t>»</w:t>
      </w:r>
      <w:r w:rsidRPr="00B227EF">
        <w:rPr>
          <w:sz w:val="28"/>
          <w:szCs w:val="28"/>
        </w:rPr>
        <w:t>.</w:t>
      </w:r>
      <w:proofErr w:type="gramEnd"/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2. Информация, включаемая в план-график, должна соответствовать показателям плана закупок, в том числе: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а) идентификационные коды закупок плана-графика должны соответствовать идентификационным кодам закупок, включенным в план закупок;</w:t>
      </w:r>
    </w:p>
    <w:p w:rsidR="00B966CE" w:rsidRPr="00B227EF" w:rsidRDefault="008103DF" w:rsidP="008103DF">
      <w:pPr>
        <w:pStyle w:val="FORMATTEX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информация о начальных (</w:t>
      </w:r>
      <w:r w:rsidR="00B966CE" w:rsidRPr="00B227EF">
        <w:rPr>
          <w:sz w:val="28"/>
          <w:szCs w:val="28"/>
        </w:rPr>
        <w:t>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3. Планы-графики утверждаются в течение 10 рабочих дней.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а) </w:t>
      </w:r>
      <w:r w:rsidR="008103DF">
        <w:rPr>
          <w:sz w:val="28"/>
          <w:szCs w:val="28"/>
        </w:rPr>
        <w:t>а</w:t>
      </w:r>
      <w:r w:rsidRPr="00B227EF">
        <w:rPr>
          <w:sz w:val="28"/>
          <w:szCs w:val="28"/>
        </w:rPr>
        <w:t xml:space="preserve">дминистрация сельского поселения </w:t>
      </w:r>
      <w:r w:rsidR="00EF2E3C">
        <w:rPr>
          <w:sz w:val="28"/>
          <w:szCs w:val="28"/>
        </w:rPr>
        <w:t>Выкатной</w:t>
      </w:r>
      <w:r w:rsidRPr="00B227EF">
        <w:rPr>
          <w:sz w:val="28"/>
          <w:szCs w:val="28"/>
        </w:rPr>
        <w:t xml:space="preserve"> (далее - муниципальный заказчик)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б) муниципальным учреждением</w:t>
      </w:r>
      <w:r w:rsidR="008103DF">
        <w:rPr>
          <w:sz w:val="28"/>
          <w:szCs w:val="28"/>
        </w:rPr>
        <w:t xml:space="preserve"> культуры «Сельский дом культуры и Досуга» </w:t>
      </w:r>
      <w:r w:rsidR="006479CF">
        <w:rPr>
          <w:sz w:val="28"/>
          <w:szCs w:val="28"/>
        </w:rPr>
        <w:t>п.</w:t>
      </w:r>
      <w:r w:rsidR="008103DF">
        <w:rPr>
          <w:sz w:val="28"/>
          <w:szCs w:val="28"/>
        </w:rPr>
        <w:t xml:space="preserve"> </w:t>
      </w:r>
      <w:r w:rsidR="00EF2E3C">
        <w:rPr>
          <w:sz w:val="28"/>
          <w:szCs w:val="28"/>
        </w:rPr>
        <w:t>Выкатной</w:t>
      </w:r>
      <w:r w:rsidRPr="00B227EF">
        <w:rPr>
          <w:sz w:val="28"/>
          <w:szCs w:val="28"/>
        </w:rPr>
        <w:t xml:space="preserve">, созданным муниципальным образованием сельское поселение </w:t>
      </w:r>
      <w:r w:rsidR="00EF2E3C">
        <w:rPr>
          <w:sz w:val="28"/>
          <w:szCs w:val="28"/>
        </w:rPr>
        <w:t>Выкатной</w:t>
      </w:r>
      <w:r w:rsidRPr="00B227EF">
        <w:rPr>
          <w:sz w:val="28"/>
          <w:szCs w:val="28"/>
        </w:rPr>
        <w:t xml:space="preserve"> (далее - </w:t>
      </w:r>
      <w:r w:rsidR="00ED6167">
        <w:rPr>
          <w:sz w:val="28"/>
          <w:szCs w:val="28"/>
        </w:rPr>
        <w:t>МУК</w:t>
      </w:r>
      <w:r w:rsidRPr="00B227EF">
        <w:rPr>
          <w:sz w:val="28"/>
          <w:szCs w:val="28"/>
        </w:rPr>
        <w:t xml:space="preserve"> </w:t>
      </w:r>
      <w:r w:rsidR="008103DF">
        <w:rPr>
          <w:sz w:val="28"/>
          <w:szCs w:val="28"/>
        </w:rPr>
        <w:t>«СДК и</w:t>
      </w:r>
      <w:proofErr w:type="gramStart"/>
      <w:r w:rsidR="008103DF">
        <w:rPr>
          <w:sz w:val="28"/>
          <w:szCs w:val="28"/>
        </w:rPr>
        <w:t xml:space="preserve"> Д</w:t>
      </w:r>
      <w:proofErr w:type="gramEnd"/>
      <w:r w:rsidR="008103DF">
        <w:rPr>
          <w:sz w:val="28"/>
          <w:szCs w:val="28"/>
        </w:rPr>
        <w:t>»)</w:t>
      </w:r>
      <w:r w:rsidRPr="00B227EF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 о контрактной систем, со дня утверждения плана финансово-хозяйственной деятельности.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4. План-график закупок формируется ежегодно на очередной финансовый год в соответствии с планом закупок в сроки, установленные настоящим постановлением с учетом следующих положений: 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а) муниципальный заказчик формирует план-график закупок после внесения </w:t>
      </w:r>
      <w:proofErr w:type="gramStart"/>
      <w:r w:rsidRPr="00B227EF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B227EF">
        <w:rPr>
          <w:sz w:val="28"/>
          <w:szCs w:val="28"/>
        </w:rPr>
        <w:t xml:space="preserve"> </w:t>
      </w:r>
      <w:r w:rsidR="00EF2E3C">
        <w:rPr>
          <w:sz w:val="28"/>
          <w:szCs w:val="28"/>
        </w:rPr>
        <w:t>Выкатной</w:t>
      </w:r>
      <w:r w:rsidRPr="00B227EF">
        <w:rPr>
          <w:sz w:val="28"/>
          <w:szCs w:val="28"/>
        </w:rPr>
        <w:t xml:space="preserve"> о бюджете;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б) уточняют при необходимости сформированных планов-графиков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 в) </w:t>
      </w:r>
      <w:r w:rsidR="00ED6167">
        <w:rPr>
          <w:sz w:val="28"/>
          <w:szCs w:val="28"/>
        </w:rPr>
        <w:t>МУК</w:t>
      </w:r>
      <w:r w:rsidRPr="00B227EF">
        <w:rPr>
          <w:sz w:val="28"/>
          <w:szCs w:val="28"/>
        </w:rPr>
        <w:t xml:space="preserve"> </w:t>
      </w:r>
      <w:r w:rsidR="008103DF">
        <w:rPr>
          <w:sz w:val="28"/>
          <w:szCs w:val="28"/>
        </w:rPr>
        <w:t>«СДК и</w:t>
      </w:r>
      <w:proofErr w:type="gramStart"/>
      <w:r w:rsidR="008103DF">
        <w:rPr>
          <w:sz w:val="28"/>
          <w:szCs w:val="28"/>
        </w:rPr>
        <w:t xml:space="preserve"> Д</w:t>
      </w:r>
      <w:proofErr w:type="gramEnd"/>
      <w:r w:rsidR="008103DF">
        <w:rPr>
          <w:sz w:val="28"/>
          <w:szCs w:val="28"/>
        </w:rPr>
        <w:t>»</w:t>
      </w:r>
      <w:r w:rsidRPr="00B227EF">
        <w:rPr>
          <w:sz w:val="28"/>
          <w:szCs w:val="28"/>
        </w:rPr>
        <w:t xml:space="preserve"> формирует план-график после внесения проекта решения Совета депутатов о бюджете на следующий год.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5. </w:t>
      </w:r>
      <w:proofErr w:type="gramStart"/>
      <w:r w:rsidRPr="00B227EF">
        <w:rPr>
          <w:sz w:val="28"/>
          <w:szCs w:val="28"/>
        </w:rPr>
        <w:t>В план-график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</w:t>
      </w:r>
      <w:proofErr w:type="gramEnd"/>
      <w:r w:rsidRPr="00B227EF">
        <w:rPr>
          <w:sz w:val="28"/>
          <w:szCs w:val="28"/>
        </w:rPr>
        <w:t xml:space="preserve"> в соответствии со статьей 111 Федерального закона.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6. 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7. В случае если период осуществления закупки, включаемой в план-график закупок муниципального заказчика в соответствии с бюджетным законодательством,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8. План-график в течение 3 рабочих дней </w:t>
      </w:r>
      <w:proofErr w:type="gramStart"/>
      <w:r w:rsidRPr="00B227EF">
        <w:rPr>
          <w:sz w:val="28"/>
          <w:szCs w:val="28"/>
        </w:rPr>
        <w:t>с даты</w:t>
      </w:r>
      <w:proofErr w:type="gramEnd"/>
      <w:r w:rsidRPr="00B227EF">
        <w:rPr>
          <w:sz w:val="28"/>
          <w:szCs w:val="28"/>
        </w:rPr>
        <w:t xml:space="preserve"> его утверждения подлежит размещению в единой информационной системе за исключением сведений, составляющих государственную тайну.</w:t>
      </w:r>
    </w:p>
    <w:p w:rsidR="008103DF" w:rsidRDefault="00B966CE" w:rsidP="008103DF">
      <w:pPr>
        <w:pStyle w:val="FORMATTEXT"/>
        <w:ind w:firstLine="568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 </w:t>
      </w:r>
    </w:p>
    <w:p w:rsidR="00B966CE" w:rsidRPr="008103DF" w:rsidRDefault="00B966CE" w:rsidP="008103DF">
      <w:pPr>
        <w:pStyle w:val="FORMATTEXT"/>
        <w:ind w:firstLine="568"/>
        <w:jc w:val="center"/>
        <w:rPr>
          <w:bCs/>
          <w:color w:val="000001"/>
          <w:sz w:val="28"/>
          <w:szCs w:val="28"/>
        </w:rPr>
      </w:pPr>
      <w:r w:rsidRPr="008103DF">
        <w:rPr>
          <w:bCs/>
          <w:color w:val="000001"/>
          <w:sz w:val="28"/>
          <w:szCs w:val="28"/>
        </w:rPr>
        <w:t>Раздел III. Ведение и изменение плана-графика</w:t>
      </w:r>
    </w:p>
    <w:p w:rsidR="008103DF" w:rsidRPr="00B227EF" w:rsidRDefault="008103DF" w:rsidP="008103DF">
      <w:pPr>
        <w:pStyle w:val="FORMATTEXT"/>
        <w:ind w:firstLine="568"/>
        <w:jc w:val="both"/>
        <w:rPr>
          <w:b/>
          <w:bCs/>
          <w:color w:val="000001"/>
          <w:sz w:val="28"/>
          <w:szCs w:val="28"/>
        </w:rPr>
      </w:pP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1. Муниципальный заказчик осуществляет закупки в строгом соответствии со сведениями, включенными в план-график.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2. 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3. Закупки, подлежащие обязательному общественному обсуждению в случаях, установленных Правительством Российской Федерации и (или) муниципальными правовыми актами, не могут быть осуществлены без проведения такого обсуждения.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4. Планы-графики подлежат изменению в случае внесения изменений в планы закупок, на основании которых они составлены, а также в случаях, предусмотренных законодательством Российской Федерации и Порядком.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5. 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6. Изменение планов-графиков осуществляет муниципальный заказчик.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7. Внесение изменений в план-график осуществляется в случаях: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а) 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proofErr w:type="gramStart"/>
      <w:r w:rsidRPr="00B227EF">
        <w:rPr>
          <w:sz w:val="28"/>
          <w:szCs w:val="28"/>
        </w:rPr>
        <w:t>б) 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в) отмены заказчиком закупки, предусмотренной планом-графиком;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д) выдача предписания органами контроля, определенными статьей 99Федерального закона, в том числе об аннулировании процедуры определения поставщиков (подрядчиков, исполнителей)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е) реализации решения, принятого заказчиком по итогам обязательного общественного обсуждения закупки;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ж) возникновения обстоятельств, предвидеть которые на дату утверждения плана-графика закупок было невозможно.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з) 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8. Внесение изменений в план-график по каждому объекту закупки осуществляется не </w:t>
      </w:r>
      <w:proofErr w:type="gramStart"/>
      <w:r w:rsidRPr="00B227EF">
        <w:rPr>
          <w:sz w:val="28"/>
          <w:szCs w:val="28"/>
        </w:rPr>
        <w:t>позднее</w:t>
      </w:r>
      <w:proofErr w:type="gramEnd"/>
      <w:r w:rsidRPr="00B227EF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9. </w:t>
      </w:r>
      <w:proofErr w:type="gramStart"/>
      <w:r w:rsidRPr="00B227EF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</w:t>
      </w:r>
      <w:r w:rsidR="00C52818">
        <w:rPr>
          <w:sz w:val="28"/>
          <w:szCs w:val="28"/>
        </w:rPr>
        <w:t xml:space="preserve"> </w:t>
      </w:r>
      <w:r w:rsidRPr="00B227EF">
        <w:rPr>
          <w:sz w:val="28"/>
          <w:szCs w:val="28"/>
        </w:rPr>
        <w:t>Федерального закона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</w:t>
      </w:r>
      <w:proofErr w:type="gramEnd"/>
      <w:r w:rsidRPr="00B227EF">
        <w:rPr>
          <w:sz w:val="28"/>
          <w:szCs w:val="28"/>
        </w:rPr>
        <w:t xml:space="preserve"> части 1 статьи 93 Федерального закона о контрактной системе - не </w:t>
      </w:r>
      <w:proofErr w:type="gramStart"/>
      <w:r w:rsidRPr="00B227EF">
        <w:rPr>
          <w:sz w:val="28"/>
          <w:szCs w:val="28"/>
        </w:rPr>
        <w:t>позднее</w:t>
      </w:r>
      <w:proofErr w:type="gramEnd"/>
      <w:r w:rsidRPr="00B227EF"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>10. Измененные планы-графики подлежат размещению в единой информационной системе в течение 3 рабочих дней со дня их изменения, за исключением сведений, составляющих государственную тайну.</w:t>
      </w:r>
    </w:p>
    <w:p w:rsidR="00B966CE" w:rsidRPr="00B227EF" w:rsidRDefault="00B966CE" w:rsidP="008103DF">
      <w:pPr>
        <w:pStyle w:val="FORMATTEXT"/>
        <w:ind w:firstLine="709"/>
        <w:jc w:val="both"/>
        <w:rPr>
          <w:sz w:val="28"/>
          <w:szCs w:val="28"/>
        </w:rPr>
      </w:pPr>
      <w:r w:rsidRPr="00B227EF">
        <w:rPr>
          <w:sz w:val="28"/>
          <w:szCs w:val="28"/>
        </w:rPr>
        <w:t xml:space="preserve"> </w:t>
      </w:r>
    </w:p>
    <w:sectPr w:rsidR="00B966CE" w:rsidRPr="00B227EF" w:rsidSect="001E4B32">
      <w:type w:val="continuous"/>
      <w:pgSz w:w="11907" w:h="16840" w:code="9"/>
      <w:pgMar w:top="1418" w:right="1247" w:bottom="1134" w:left="15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2E1"/>
    <w:multiLevelType w:val="hybridMultilevel"/>
    <w:tmpl w:val="0F2C8626"/>
    <w:lvl w:ilvl="0" w:tplc="0D28249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4"/>
    <w:rsid w:val="001E4B32"/>
    <w:rsid w:val="00327023"/>
    <w:rsid w:val="003D1766"/>
    <w:rsid w:val="006479CF"/>
    <w:rsid w:val="00792F28"/>
    <w:rsid w:val="008103DF"/>
    <w:rsid w:val="009F14F3"/>
    <w:rsid w:val="00A30903"/>
    <w:rsid w:val="00B227EF"/>
    <w:rsid w:val="00B966CE"/>
    <w:rsid w:val="00C52818"/>
    <w:rsid w:val="00C53E6F"/>
    <w:rsid w:val="00CE45F7"/>
    <w:rsid w:val="00E02614"/>
    <w:rsid w:val="00ED6167"/>
    <w:rsid w:val="00EF2E3C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7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7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6DAB-D818-4158-AFBB-50CBE36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формирования, утверждения и ведения планов-графиков закупок для обеспечения нужд муниципального образования сельское поселение Сингапай</vt:lpstr>
    </vt:vector>
  </TitlesOfParts>
  <Company>Hewlett-Packard Company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формирования, утверждения и ведения планов-графиков закупок для обеспечения нужд муниципального образования сельское поселение Сингапай</dc:title>
  <dc:creator>Специалист-3</dc:creator>
  <cp:lastModifiedBy>Надежда</cp:lastModifiedBy>
  <cp:revision>2</cp:revision>
  <cp:lastPrinted>2016-08-04T04:21:00Z</cp:lastPrinted>
  <dcterms:created xsi:type="dcterms:W3CDTF">2016-08-04T04:23:00Z</dcterms:created>
  <dcterms:modified xsi:type="dcterms:W3CDTF">2016-08-04T04:23:00Z</dcterms:modified>
</cp:coreProperties>
</file>